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21" w:rsidRDefault="00231F21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862"/>
        <w:gridCol w:w="1858"/>
        <w:gridCol w:w="1858"/>
        <w:gridCol w:w="2448"/>
      </w:tblGrid>
      <w:tr w:rsidR="00231F21">
        <w:trPr>
          <w:trHeight w:hRule="exact" w:val="69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1ptKaln"/>
              </w:rPr>
              <w:t>Kontrol Tarihi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Gvdemetni11ptKaln"/>
              </w:rPr>
              <w:t>Sunucu Adı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Gvdemetni11ptKaln"/>
              </w:rPr>
              <w:t>Yedek</w:t>
            </w:r>
          </w:p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Gvdemetni11ptKaln"/>
              </w:rPr>
              <w:t>Periyodu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11ptKaln"/>
              </w:rPr>
              <w:t>Durum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B11F06">
            <w:pPr>
              <w:pStyle w:val="Gvdemetni0"/>
              <w:framePr w:w="1047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Gvdemetni11ptKaln"/>
              </w:rPr>
              <w:t>Son Başarılı Yedek Tarihi</w:t>
            </w: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39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1F21">
        <w:trPr>
          <w:trHeight w:hRule="exact" w:val="41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F21" w:rsidRDefault="00231F21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1F21" w:rsidRDefault="00231F21">
      <w:pPr>
        <w:rPr>
          <w:sz w:val="2"/>
          <w:szCs w:val="2"/>
        </w:rPr>
      </w:pPr>
    </w:p>
    <w:p w:rsidR="00231F21" w:rsidRDefault="00231F21">
      <w:pPr>
        <w:rPr>
          <w:sz w:val="2"/>
          <w:szCs w:val="2"/>
        </w:rPr>
      </w:pPr>
    </w:p>
    <w:sectPr w:rsidR="00231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094" w:right="713" w:bottom="1094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80" w:rsidRDefault="00A24D80">
      <w:r>
        <w:separator/>
      </w:r>
    </w:p>
  </w:endnote>
  <w:endnote w:type="continuationSeparator" w:id="0">
    <w:p w:rsidR="00A24D80" w:rsidRDefault="00A2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80" w:rsidRDefault="00A24D80"/>
  </w:footnote>
  <w:footnote w:type="continuationSeparator" w:id="0">
    <w:p w:rsidR="00A24D80" w:rsidRDefault="00A24D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stbilgi"/>
    </w:pPr>
  </w:p>
  <w:tbl>
    <w:tblPr>
      <w:tblW w:w="50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38"/>
      <w:gridCol w:w="2562"/>
      <w:gridCol w:w="2303"/>
      <w:gridCol w:w="1479"/>
      <w:gridCol w:w="2250"/>
    </w:tblGrid>
    <w:tr w:rsidR="00356BD9" w:rsidRPr="00356BD9" w:rsidTr="000703CE">
      <w:trPr>
        <w:trHeight w:hRule="exact" w:val="1247"/>
        <w:jc w:val="center"/>
      </w:trPr>
      <w:tc>
        <w:tcPr>
          <w:tcW w:w="1975" w:type="dxa"/>
          <w:tcBorders>
            <w:bottom w:val="single" w:sz="4" w:space="0" w:color="auto"/>
          </w:tcBorders>
          <w:vAlign w:val="center"/>
        </w:tcPr>
        <w:p w:rsidR="00356BD9" w:rsidRPr="00356BD9" w:rsidRDefault="00356BD9" w:rsidP="00356BD9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52"/>
              <w:szCs w:val="52"/>
            </w:rPr>
          </w:pPr>
          <w:r w:rsidRPr="00356BD9">
            <w:rPr>
              <w:rFonts w:ascii="Calibri" w:eastAsia="Calibri" w:hAnsi="Calibri" w:cs="Times New Roman"/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12D2B6D4" wp14:editId="38BC9E5C">
                <wp:extent cx="933450" cy="5238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0" w:type="dxa"/>
          <w:gridSpan w:val="4"/>
          <w:tcBorders>
            <w:bottom w:val="single" w:sz="4" w:space="0" w:color="auto"/>
          </w:tcBorders>
          <w:vAlign w:val="center"/>
        </w:tcPr>
        <w:p w:rsidR="00356BD9" w:rsidRPr="00356BD9" w:rsidRDefault="00356BD9" w:rsidP="00356BD9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0"/>
              <w:szCs w:val="10"/>
            </w:rPr>
          </w:pPr>
          <w:r w:rsidRPr="00356BD9">
            <w:rPr>
              <w:rFonts w:ascii="Times New Roman" w:eastAsia="Times New Roman" w:hAnsi="Times New Roman" w:cs="Times New Roman"/>
              <w:bCs/>
              <w:color w:val="auto"/>
            </w:rPr>
            <w:t xml:space="preserve">SİİRT EĞİTİM VE </w:t>
          </w:r>
          <w:proofErr w:type="gramStart"/>
          <w:r w:rsidRPr="00356BD9">
            <w:rPr>
              <w:rFonts w:ascii="Times New Roman" w:eastAsia="Times New Roman" w:hAnsi="Times New Roman" w:cs="Times New Roman"/>
              <w:bCs/>
              <w:color w:val="auto"/>
            </w:rPr>
            <w:t>ARAŞTIRMA  HASTANESİ</w:t>
          </w:r>
          <w:proofErr w:type="gramEnd"/>
          <w:r w:rsidRPr="00356BD9">
            <w:rPr>
              <w:rFonts w:ascii="Times New Roman" w:eastAsia="Times New Roman" w:hAnsi="Times New Roman" w:cs="Times New Roman"/>
              <w:bCs/>
              <w:color w:val="auto"/>
            </w:rPr>
            <w:br/>
          </w:r>
        </w:p>
        <w:p w:rsidR="00356BD9" w:rsidRPr="00356BD9" w:rsidRDefault="00356BD9" w:rsidP="00356BD9">
          <w:pPr>
            <w:widowControl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</w:rPr>
          </w:pPr>
          <w:r w:rsidRPr="00356BD9">
            <w:rPr>
              <w:rFonts w:ascii="Calibri" w:eastAsia="Calibri" w:hAnsi="Calibri" w:cs="Calibri"/>
              <w:b/>
              <w:bCs/>
              <w:sz w:val="35"/>
              <w:szCs w:val="35"/>
            </w:rPr>
            <w:t>YEDEKLEME KONTROL FORMU</w:t>
          </w:r>
        </w:p>
      </w:tc>
    </w:tr>
    <w:tr w:rsidR="00356BD9" w:rsidRPr="00356BD9" w:rsidTr="000703CE">
      <w:tblPrEx>
        <w:tblLook w:val="01E0" w:firstRow="1" w:lastRow="1" w:firstColumn="1" w:lastColumn="1" w:noHBand="0" w:noVBand="0"/>
      </w:tblPrEx>
      <w:trPr>
        <w:jc w:val="center"/>
      </w:trPr>
      <w:tc>
        <w:tcPr>
          <w:tcW w:w="1975" w:type="dxa"/>
        </w:tcPr>
        <w:p w:rsidR="00356BD9" w:rsidRPr="00356BD9" w:rsidRDefault="00356BD9" w:rsidP="00356BD9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KOD: </w:t>
          </w: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BY.FR.</w:t>
          </w:r>
          <w:r w:rsidR="001D5D6E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12</w:t>
          </w:r>
          <w:bookmarkStart w:id="0" w:name="_GoBack"/>
          <w:bookmarkEnd w:id="0"/>
        </w:p>
      </w:tc>
      <w:tc>
        <w:tcPr>
          <w:tcW w:w="2711" w:type="dxa"/>
        </w:tcPr>
        <w:p w:rsidR="00356BD9" w:rsidRPr="00356BD9" w:rsidRDefault="00356BD9" w:rsidP="00356BD9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YAY. TAR</w:t>
          </w:r>
          <w:proofErr w:type="gramStart"/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04.01.2021</w:t>
          </w:r>
        </w:p>
      </w:tc>
      <w:tc>
        <w:tcPr>
          <w:tcW w:w="2466" w:type="dxa"/>
        </w:tcPr>
        <w:p w:rsidR="00356BD9" w:rsidRPr="00356BD9" w:rsidRDefault="00356BD9" w:rsidP="00356BD9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TAR</w:t>
          </w:r>
          <w:proofErr w:type="gramStart"/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.:</w:t>
          </w:r>
          <w:proofErr w:type="gramEnd"/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 00</w:t>
          </w:r>
        </w:p>
      </w:tc>
      <w:tc>
        <w:tcPr>
          <w:tcW w:w="1565" w:type="dxa"/>
        </w:tcPr>
        <w:p w:rsidR="00356BD9" w:rsidRPr="00356BD9" w:rsidRDefault="00356BD9" w:rsidP="00356BD9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2"/>
            </w:rPr>
          </w:pP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>REV. NO: 00</w:t>
          </w:r>
        </w:p>
      </w:tc>
      <w:tc>
        <w:tcPr>
          <w:tcW w:w="2418" w:type="dxa"/>
        </w:tcPr>
        <w:p w:rsidR="00356BD9" w:rsidRPr="00356BD9" w:rsidRDefault="00356BD9" w:rsidP="00356BD9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</w:pPr>
          <w:r w:rsidRPr="00356BD9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2"/>
            </w:rPr>
            <w:t xml:space="preserve">SAY. NO: </w: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PAGE </w:instrTex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1D5D6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t xml:space="preserve"> / </w: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begin"/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instrText xml:space="preserve"> NUMPAGES </w:instrTex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separate"/>
          </w:r>
          <w:r w:rsidR="001D5D6E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szCs w:val="22"/>
            </w:rPr>
            <w:t>1</w:t>
          </w:r>
          <w:r w:rsidRPr="00356BD9">
            <w:rPr>
              <w:rFonts w:ascii="Times New Roman" w:eastAsia="Times New Roman" w:hAnsi="Times New Roman" w:cs="Times New Roman"/>
              <w:b/>
              <w:color w:val="auto"/>
              <w:sz w:val="22"/>
              <w:szCs w:val="22"/>
            </w:rPr>
            <w:fldChar w:fldCharType="end"/>
          </w:r>
        </w:p>
      </w:tc>
    </w:tr>
  </w:tbl>
  <w:p w:rsidR="00356BD9" w:rsidRDefault="00356B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D9" w:rsidRDefault="00356B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1"/>
    <w:rsid w:val="001315E4"/>
    <w:rsid w:val="001D5D6E"/>
    <w:rsid w:val="00231F21"/>
    <w:rsid w:val="00356BD9"/>
    <w:rsid w:val="00A24D80"/>
    <w:rsid w:val="00B11F06"/>
    <w:rsid w:val="00F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0652-30CA-4F89-88DE-8E71BEA2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pt">
    <w:name w:val="Gövde metni + 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/>
    </w:rPr>
  </w:style>
  <w:style w:type="character" w:customStyle="1" w:styleId="GvdemetniCalibri175ptKaln">
    <w:name w:val="Gövde metni + Calibri;17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Gvdemetni95ptKaln">
    <w:name w:val="Gövde metni + 9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1ptKaln">
    <w:name w:val="Gövde metni + 11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5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6BD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5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6B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cp:lastModifiedBy>SDH</cp:lastModifiedBy>
  <cp:revision>3</cp:revision>
  <dcterms:created xsi:type="dcterms:W3CDTF">2021-12-03T09:45:00Z</dcterms:created>
  <dcterms:modified xsi:type="dcterms:W3CDTF">2022-01-07T06:21:00Z</dcterms:modified>
</cp:coreProperties>
</file>